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456" w:rsidRDefault="00FF2456" w:rsidP="00BB43F3">
      <w:bookmarkStart w:id="0" w:name="_GoBack"/>
      <w:bookmarkEnd w:id="0"/>
    </w:p>
    <w:p w:rsidR="00333FF4" w:rsidRDefault="00333FF4">
      <w:pPr>
        <w:widowControl w:val="0"/>
        <w:tabs>
          <w:tab w:val="left" w:pos="6000"/>
          <w:tab w:val="left" w:pos="9250"/>
        </w:tabs>
        <w:autoSpaceDE w:val="0"/>
        <w:autoSpaceDN w:val="0"/>
        <w:adjustRightInd w:val="0"/>
        <w:rPr>
          <w:rFonts w:cs="Arial"/>
          <w:color w:val="000000"/>
        </w:rPr>
      </w:pPr>
      <w:bookmarkStart w:id="1" w:name="rtf_text"/>
      <w:bookmarkEnd w:id="1"/>
      <w:r>
        <w:rPr>
          <w:rFonts w:cs="Arial"/>
          <w:color w:val="000000"/>
        </w:rPr>
        <w:t>Sir/Madam Planning Policy</w:t>
      </w:r>
      <w:r>
        <w:rPr>
          <w:rFonts w:cs="Arial"/>
          <w:color w:val="000000"/>
        </w:rPr>
        <w:tab/>
        <w:t>Direct Dial: 0121 625 6887</w:t>
      </w:r>
      <w:r>
        <w:rPr>
          <w:rFonts w:cs="Arial"/>
          <w:color w:val="000000"/>
        </w:rPr>
        <w:tab/>
      </w:r>
      <w:r>
        <w:rPr>
          <w:rFonts w:cs="Arial"/>
          <w:color w:val="000000"/>
        </w:rPr>
        <w:tab/>
      </w:r>
    </w:p>
    <w:p w:rsidR="00333FF4" w:rsidRDefault="00333FF4">
      <w:pPr>
        <w:widowControl w:val="0"/>
        <w:tabs>
          <w:tab w:val="left" w:pos="6000"/>
          <w:tab w:val="left" w:pos="9250"/>
        </w:tabs>
        <w:autoSpaceDE w:val="0"/>
        <w:autoSpaceDN w:val="0"/>
        <w:adjustRightInd w:val="0"/>
        <w:rPr>
          <w:rFonts w:cs="Arial"/>
          <w:color w:val="000000"/>
        </w:rPr>
      </w:pPr>
      <w:r>
        <w:rPr>
          <w:rFonts w:cs="Arial"/>
          <w:color w:val="000000"/>
        </w:rPr>
        <w:t>Planning Policy Warwick Council</w:t>
      </w:r>
      <w:r>
        <w:rPr>
          <w:rFonts w:cs="Arial"/>
          <w:color w:val="000000"/>
        </w:rPr>
        <w:tab/>
        <w:t xml:space="preserve"> </w:t>
      </w:r>
      <w:r>
        <w:rPr>
          <w:rFonts w:cs="Arial"/>
          <w:color w:val="000000"/>
        </w:rPr>
        <w:tab/>
      </w:r>
      <w:r>
        <w:rPr>
          <w:rFonts w:cs="Arial"/>
          <w:color w:val="000000"/>
        </w:rPr>
        <w:tab/>
      </w:r>
    </w:p>
    <w:p w:rsidR="00333FF4" w:rsidRDefault="00333FF4">
      <w:pPr>
        <w:widowControl w:val="0"/>
        <w:tabs>
          <w:tab w:val="left" w:pos="6000"/>
          <w:tab w:val="left" w:pos="9250"/>
        </w:tabs>
        <w:autoSpaceDE w:val="0"/>
        <w:autoSpaceDN w:val="0"/>
        <w:adjustRightInd w:val="0"/>
        <w:rPr>
          <w:rFonts w:cs="Arial"/>
          <w:color w:val="000000"/>
        </w:rPr>
      </w:pPr>
      <w:r>
        <w:rPr>
          <w:rFonts w:cs="Arial"/>
          <w:color w:val="000000"/>
        </w:rPr>
        <w:t>Town Hall</w:t>
      </w:r>
      <w:r>
        <w:rPr>
          <w:rFonts w:cs="Arial"/>
          <w:color w:val="000000"/>
        </w:rPr>
        <w:tab/>
        <w:t>Our ref: PL00797291</w:t>
      </w:r>
      <w:r>
        <w:rPr>
          <w:rFonts w:cs="Arial"/>
          <w:color w:val="000000"/>
        </w:rPr>
        <w:tab/>
      </w:r>
      <w:r>
        <w:rPr>
          <w:rFonts w:cs="Arial"/>
          <w:color w:val="000000"/>
        </w:rPr>
        <w:tab/>
      </w:r>
    </w:p>
    <w:p w:rsidR="00333FF4" w:rsidRDefault="00333FF4">
      <w:pPr>
        <w:widowControl w:val="0"/>
        <w:tabs>
          <w:tab w:val="left" w:pos="6000"/>
          <w:tab w:val="left" w:pos="9250"/>
        </w:tabs>
        <w:autoSpaceDE w:val="0"/>
        <w:autoSpaceDN w:val="0"/>
        <w:adjustRightInd w:val="0"/>
        <w:rPr>
          <w:rFonts w:cs="Arial"/>
          <w:color w:val="000000"/>
        </w:rPr>
      </w:pPr>
      <w:r>
        <w:rPr>
          <w:rFonts w:cs="Arial"/>
          <w:color w:val="000000"/>
        </w:rPr>
        <w:t>Parade</w:t>
      </w:r>
      <w:r>
        <w:rPr>
          <w:rFonts w:cs="Arial"/>
          <w:color w:val="000000"/>
        </w:rPr>
        <w:tab/>
        <w:t xml:space="preserve"> </w:t>
      </w:r>
      <w:r>
        <w:rPr>
          <w:rFonts w:cs="Arial"/>
          <w:color w:val="000000"/>
        </w:rPr>
        <w:tab/>
      </w:r>
      <w:r>
        <w:rPr>
          <w:rFonts w:cs="Arial"/>
          <w:color w:val="000000"/>
        </w:rPr>
        <w:tab/>
      </w:r>
    </w:p>
    <w:p w:rsidR="00333FF4" w:rsidRDefault="00333FF4">
      <w:pPr>
        <w:widowControl w:val="0"/>
        <w:tabs>
          <w:tab w:val="left" w:pos="6000"/>
          <w:tab w:val="left" w:pos="9250"/>
        </w:tabs>
        <w:autoSpaceDE w:val="0"/>
        <w:autoSpaceDN w:val="0"/>
        <w:adjustRightInd w:val="0"/>
        <w:rPr>
          <w:rFonts w:cs="Arial"/>
          <w:color w:val="000000"/>
        </w:rPr>
      </w:pPr>
      <w:r>
        <w:rPr>
          <w:rFonts w:cs="Arial"/>
          <w:color w:val="000000"/>
        </w:rPr>
        <w:t>Royal Leamington Spa</w:t>
      </w:r>
      <w:r>
        <w:rPr>
          <w:rFonts w:cs="Arial"/>
          <w:color w:val="000000"/>
        </w:rPr>
        <w:tab/>
        <w:t xml:space="preserve"> </w:t>
      </w:r>
      <w:r>
        <w:rPr>
          <w:rFonts w:cs="Arial"/>
          <w:color w:val="000000"/>
        </w:rPr>
        <w:tab/>
      </w:r>
      <w:r>
        <w:rPr>
          <w:rFonts w:cs="Arial"/>
          <w:color w:val="000000"/>
        </w:rPr>
        <w:tab/>
      </w:r>
    </w:p>
    <w:p w:rsidR="00333FF4" w:rsidRDefault="00333FF4">
      <w:pPr>
        <w:widowControl w:val="0"/>
        <w:tabs>
          <w:tab w:val="left" w:pos="6000"/>
          <w:tab w:val="left" w:pos="9250"/>
        </w:tabs>
        <w:autoSpaceDE w:val="0"/>
        <w:autoSpaceDN w:val="0"/>
        <w:adjustRightInd w:val="0"/>
        <w:rPr>
          <w:rFonts w:cs="Arial"/>
          <w:color w:val="000000"/>
        </w:rPr>
      </w:pPr>
      <w:r>
        <w:rPr>
          <w:rFonts w:cs="Arial"/>
          <w:color w:val="000000"/>
        </w:rPr>
        <w:t>Warwickshire</w:t>
      </w:r>
      <w:r>
        <w:rPr>
          <w:rFonts w:cs="Arial"/>
          <w:color w:val="000000"/>
        </w:rPr>
        <w:tab/>
        <w:t xml:space="preserve"> </w:t>
      </w:r>
      <w:r>
        <w:rPr>
          <w:rFonts w:cs="Arial"/>
          <w:color w:val="000000"/>
        </w:rPr>
        <w:tab/>
      </w:r>
      <w:r>
        <w:rPr>
          <w:rFonts w:cs="Arial"/>
          <w:color w:val="000000"/>
        </w:rPr>
        <w:tab/>
      </w:r>
    </w:p>
    <w:p w:rsidR="00333FF4" w:rsidRDefault="00333FF4">
      <w:pPr>
        <w:widowControl w:val="0"/>
        <w:tabs>
          <w:tab w:val="left" w:pos="6000"/>
          <w:tab w:val="left" w:pos="9250"/>
        </w:tabs>
        <w:autoSpaceDE w:val="0"/>
        <w:autoSpaceDN w:val="0"/>
        <w:adjustRightInd w:val="0"/>
        <w:rPr>
          <w:rFonts w:cs="Arial"/>
          <w:color w:val="000000"/>
        </w:rPr>
      </w:pPr>
      <w:r>
        <w:rPr>
          <w:rFonts w:cs="Arial"/>
          <w:color w:val="000000"/>
        </w:rPr>
        <w:t>CV32 4AT</w:t>
      </w:r>
      <w:r>
        <w:rPr>
          <w:rFonts w:cs="Arial"/>
          <w:color w:val="000000"/>
        </w:rPr>
        <w:tab/>
        <w:t>4 November 2024</w:t>
      </w:r>
      <w:r>
        <w:rPr>
          <w:rFonts w:cs="Arial"/>
          <w:color w:val="000000"/>
        </w:rPr>
        <w:tab/>
      </w:r>
      <w:r>
        <w:rPr>
          <w:rFonts w:cs="Arial"/>
          <w:color w:val="000000"/>
        </w:rPr>
        <w:tab/>
      </w:r>
    </w:p>
    <w:p w:rsidR="00333FF4" w:rsidRDefault="00333FF4">
      <w:pPr>
        <w:widowControl w:val="0"/>
        <w:autoSpaceDE w:val="0"/>
        <w:autoSpaceDN w:val="0"/>
        <w:adjustRightInd w:val="0"/>
        <w:rPr>
          <w:rFonts w:cs="Arial"/>
          <w:color w:val="000000"/>
        </w:rPr>
      </w:pPr>
    </w:p>
    <w:p w:rsidR="00333FF4" w:rsidRDefault="00333FF4">
      <w:pPr>
        <w:widowControl w:val="0"/>
        <w:autoSpaceDE w:val="0"/>
        <w:autoSpaceDN w:val="0"/>
        <w:adjustRightInd w:val="0"/>
        <w:rPr>
          <w:rFonts w:cs="Arial"/>
          <w:color w:val="000000"/>
        </w:rPr>
      </w:pPr>
    </w:p>
    <w:p w:rsidR="00333FF4" w:rsidRDefault="00333FF4">
      <w:pPr>
        <w:widowControl w:val="0"/>
        <w:autoSpaceDE w:val="0"/>
        <w:autoSpaceDN w:val="0"/>
        <w:adjustRightInd w:val="0"/>
        <w:rPr>
          <w:rFonts w:cs="Arial"/>
          <w:color w:val="000000"/>
        </w:rPr>
      </w:pPr>
      <w:r>
        <w:rPr>
          <w:rFonts w:cs="Arial"/>
          <w:color w:val="000000"/>
        </w:rPr>
        <w:t>Dear Sir/Madam Policy</w:t>
      </w:r>
    </w:p>
    <w:p w:rsidR="00333FF4" w:rsidRDefault="00333FF4">
      <w:pPr>
        <w:widowControl w:val="0"/>
        <w:autoSpaceDE w:val="0"/>
        <w:autoSpaceDN w:val="0"/>
        <w:adjustRightInd w:val="0"/>
        <w:rPr>
          <w:rFonts w:cs="Arial"/>
          <w:color w:val="000000"/>
        </w:rPr>
      </w:pPr>
    </w:p>
    <w:p w:rsidR="00333FF4" w:rsidRDefault="00333FF4">
      <w:pPr>
        <w:widowControl w:val="0"/>
        <w:tabs>
          <w:tab w:val="left" w:pos="5245"/>
        </w:tabs>
        <w:autoSpaceDE w:val="0"/>
        <w:autoSpaceDN w:val="0"/>
        <w:adjustRightInd w:val="0"/>
        <w:spacing w:after="200" w:line="276" w:lineRule="auto"/>
        <w:rPr>
          <w:rFonts w:cs="Arial"/>
          <w:b/>
          <w:bCs/>
          <w:color w:val="000000"/>
          <w:lang w:val="en-US"/>
        </w:rPr>
      </w:pPr>
      <w:r>
        <w:rPr>
          <w:rFonts w:cs="Arial"/>
          <w:b/>
          <w:bCs/>
          <w:color w:val="000000"/>
          <w:lang w:val="en-US"/>
        </w:rPr>
        <w:t>CUBBINGTON NEIGHBOURHOOD PLAN - REGULATION 16 CONSULTATION</w:t>
      </w:r>
    </w:p>
    <w:p w:rsidR="00333FF4" w:rsidRDefault="00333FF4">
      <w:pPr>
        <w:widowControl w:val="0"/>
        <w:tabs>
          <w:tab w:val="left" w:pos="5245"/>
        </w:tabs>
        <w:autoSpaceDE w:val="0"/>
        <w:autoSpaceDN w:val="0"/>
        <w:adjustRightInd w:val="0"/>
        <w:spacing w:after="200" w:line="276" w:lineRule="auto"/>
        <w:rPr>
          <w:rFonts w:cs="Arial"/>
          <w:color w:val="000000"/>
          <w:lang w:val="en-US"/>
        </w:rPr>
      </w:pPr>
      <w:r>
        <w:rPr>
          <w:rFonts w:cs="Arial"/>
          <w:color w:val="000000"/>
          <w:lang w:val="en-US"/>
        </w:rPr>
        <w:t xml:space="preserve">Thank you for the invitation to comment on the Submission Neighbourhood Plan. </w:t>
      </w:r>
    </w:p>
    <w:p w:rsidR="00333FF4" w:rsidRDefault="00333FF4">
      <w:pPr>
        <w:widowControl w:val="0"/>
        <w:tabs>
          <w:tab w:val="left" w:pos="5245"/>
        </w:tabs>
        <w:autoSpaceDE w:val="0"/>
        <w:autoSpaceDN w:val="0"/>
        <w:adjustRightInd w:val="0"/>
        <w:spacing w:after="200" w:line="276" w:lineRule="auto"/>
        <w:rPr>
          <w:rFonts w:cs="Arial"/>
          <w:color w:val="000000"/>
          <w:lang w:val="en-US"/>
        </w:rPr>
      </w:pPr>
      <w:r>
        <w:rPr>
          <w:rFonts w:cs="Arial"/>
          <w:color w:val="000000"/>
          <w:lang w:val="en-US"/>
        </w:rPr>
        <w:t>Our previous comments on the earlier regulation 14 consultation remain entirely relevant, that is:</w:t>
      </w:r>
    </w:p>
    <w:p w:rsidR="00333FF4" w:rsidRDefault="00333FF4">
      <w:pPr>
        <w:widowControl w:val="0"/>
        <w:tabs>
          <w:tab w:val="left" w:pos="5245"/>
        </w:tabs>
        <w:autoSpaceDE w:val="0"/>
        <w:autoSpaceDN w:val="0"/>
        <w:adjustRightInd w:val="0"/>
        <w:spacing w:after="200" w:line="276" w:lineRule="auto"/>
        <w:rPr>
          <w:rFonts w:cs="Arial"/>
          <w:color w:val="000000"/>
          <w:lang w:val="en-US"/>
        </w:rPr>
      </w:pPr>
      <w:r>
        <w:rPr>
          <w:rFonts w:cs="Arial"/>
          <w:color w:val="000000"/>
          <w:lang w:val="en-US"/>
        </w:rPr>
        <w:t xml:space="preserve">“Historic England is supportive of the content of the document and believes it takes a thoughtful and suitably proportionate approach to the historic environment of the Parish” </w:t>
      </w:r>
    </w:p>
    <w:p w:rsidR="00333FF4" w:rsidRDefault="00333FF4">
      <w:pPr>
        <w:widowControl w:val="0"/>
        <w:tabs>
          <w:tab w:val="left" w:pos="5245"/>
        </w:tabs>
        <w:autoSpaceDE w:val="0"/>
        <w:autoSpaceDN w:val="0"/>
        <w:adjustRightInd w:val="0"/>
        <w:spacing w:after="200" w:line="276" w:lineRule="auto"/>
        <w:rPr>
          <w:rFonts w:cs="Arial"/>
          <w:color w:val="000000"/>
        </w:rPr>
      </w:pPr>
      <w:r>
        <w:rPr>
          <w:rFonts w:cs="Arial"/>
          <w:color w:val="000000"/>
          <w:lang w:val="en-US"/>
        </w:rPr>
        <w:t>Be</w:t>
      </w:r>
      <w:r>
        <w:rPr>
          <w:rFonts w:cs="Arial"/>
          <w:color w:val="000000"/>
        </w:rPr>
        <w:t xml:space="preserve">yond those observations we have further no substantive comments to make on what </w:t>
      </w:r>
      <w:r>
        <w:rPr>
          <w:rFonts w:cs="Arial"/>
          <w:color w:val="000000"/>
          <w:lang w:val="en-US"/>
        </w:rPr>
        <w:t xml:space="preserve">Historic England </w:t>
      </w:r>
      <w:r>
        <w:rPr>
          <w:rFonts w:cs="Arial"/>
          <w:color w:val="000000"/>
        </w:rPr>
        <w:t xml:space="preserve">considers is a good example of community led planning. </w:t>
      </w:r>
    </w:p>
    <w:p w:rsidR="00333FF4" w:rsidRDefault="00333FF4">
      <w:pPr>
        <w:widowControl w:val="0"/>
        <w:autoSpaceDE w:val="0"/>
        <w:autoSpaceDN w:val="0"/>
        <w:adjustRightInd w:val="0"/>
        <w:spacing w:after="200" w:line="276" w:lineRule="auto"/>
        <w:rPr>
          <w:rFonts w:cs="Arial"/>
          <w:color w:val="000000"/>
        </w:rPr>
      </w:pPr>
      <w:r>
        <w:rPr>
          <w:rFonts w:cs="Arial"/>
          <w:color w:val="000000"/>
        </w:rPr>
        <w:t xml:space="preserve">I hope you find this advice helpful. </w:t>
      </w:r>
    </w:p>
    <w:p w:rsidR="00333FF4" w:rsidRDefault="00333FF4">
      <w:pPr>
        <w:widowControl w:val="0"/>
        <w:autoSpaceDE w:val="0"/>
        <w:autoSpaceDN w:val="0"/>
        <w:adjustRightInd w:val="0"/>
        <w:rPr>
          <w:rFonts w:cs="Arial"/>
          <w:color w:val="000000"/>
        </w:rPr>
      </w:pPr>
      <w:r>
        <w:rPr>
          <w:rFonts w:cs="Arial"/>
          <w:color w:val="000000"/>
        </w:rPr>
        <w:t>Yours sincerely,</w:t>
      </w:r>
    </w:p>
    <w:p w:rsidR="00333FF4" w:rsidRDefault="00333FF4">
      <w:pPr>
        <w:widowControl w:val="0"/>
        <w:autoSpaceDE w:val="0"/>
        <w:autoSpaceDN w:val="0"/>
        <w:adjustRightInd w:val="0"/>
        <w:rPr>
          <w:rFonts w:cs="Arial"/>
          <w:color w:val="000000"/>
        </w:rPr>
      </w:pPr>
    </w:p>
    <w:p w:rsidR="00333FF4" w:rsidRDefault="00333FF4">
      <w:pPr>
        <w:widowControl w:val="0"/>
        <w:autoSpaceDE w:val="0"/>
        <w:autoSpaceDN w:val="0"/>
        <w:adjustRightInd w:val="0"/>
        <w:rPr>
          <w:rFonts w:cs="Arial"/>
          <w:color w:val="000000"/>
        </w:rPr>
      </w:pPr>
      <w:r>
        <w:rPr>
          <w:rFonts w:cs="Arial"/>
          <w:color w:val="000000"/>
        </w:rPr>
        <w:t>P. Boland.</w:t>
      </w:r>
    </w:p>
    <w:p w:rsidR="00333FF4" w:rsidRDefault="00333FF4">
      <w:pPr>
        <w:widowControl w:val="0"/>
        <w:autoSpaceDE w:val="0"/>
        <w:autoSpaceDN w:val="0"/>
        <w:adjustRightInd w:val="0"/>
        <w:rPr>
          <w:rFonts w:cs="Arial"/>
          <w:color w:val="000000"/>
        </w:rPr>
      </w:pPr>
    </w:p>
    <w:p w:rsidR="00333FF4" w:rsidRDefault="00333FF4">
      <w:pPr>
        <w:widowControl w:val="0"/>
        <w:autoSpaceDE w:val="0"/>
        <w:autoSpaceDN w:val="0"/>
        <w:adjustRightInd w:val="0"/>
        <w:rPr>
          <w:rFonts w:cs="Arial"/>
          <w:color w:val="000000"/>
        </w:rPr>
      </w:pPr>
      <w:r>
        <w:rPr>
          <w:rFonts w:cs="Arial"/>
          <w:color w:val="000000"/>
        </w:rPr>
        <w:t>Peter Boland</w:t>
      </w:r>
    </w:p>
    <w:p w:rsidR="00333FF4" w:rsidRDefault="00333FF4">
      <w:pPr>
        <w:widowControl w:val="0"/>
        <w:autoSpaceDE w:val="0"/>
        <w:autoSpaceDN w:val="0"/>
        <w:adjustRightInd w:val="0"/>
        <w:rPr>
          <w:rFonts w:cs="Arial"/>
          <w:color w:val="000000"/>
        </w:rPr>
      </w:pPr>
      <w:r>
        <w:rPr>
          <w:rFonts w:cs="Arial"/>
          <w:color w:val="000000"/>
        </w:rPr>
        <w:t>Historic Places Advisor</w:t>
      </w:r>
    </w:p>
    <w:p w:rsidR="00333FF4" w:rsidRDefault="00333FF4">
      <w:pPr>
        <w:widowControl w:val="0"/>
        <w:autoSpaceDE w:val="0"/>
        <w:autoSpaceDN w:val="0"/>
        <w:adjustRightInd w:val="0"/>
        <w:rPr>
          <w:rFonts w:cs="Arial"/>
          <w:color w:val="000000"/>
        </w:rPr>
      </w:pPr>
      <w:r>
        <w:rPr>
          <w:rFonts w:cs="Arial"/>
          <w:color w:val="000000"/>
        </w:rPr>
        <w:t>peter.boland@HistoricEngland.org.uk</w:t>
      </w:r>
    </w:p>
    <w:p w:rsidR="00333FF4" w:rsidRDefault="00333FF4">
      <w:pPr>
        <w:widowControl w:val="0"/>
        <w:autoSpaceDE w:val="0"/>
        <w:autoSpaceDN w:val="0"/>
        <w:adjustRightInd w:val="0"/>
        <w:rPr>
          <w:rFonts w:cs="Arial"/>
          <w:color w:val="000000"/>
        </w:rPr>
      </w:pPr>
    </w:p>
    <w:p w:rsidR="00333FF4" w:rsidRDefault="00333FF4">
      <w:pPr>
        <w:widowControl w:val="0"/>
        <w:autoSpaceDE w:val="0"/>
        <w:autoSpaceDN w:val="0"/>
        <w:adjustRightInd w:val="0"/>
        <w:rPr>
          <w:rFonts w:cs="Arial"/>
          <w:color w:val="000000"/>
        </w:rPr>
      </w:pPr>
      <w:r>
        <w:rPr>
          <w:rFonts w:cs="Arial"/>
          <w:color w:val="000000"/>
        </w:rPr>
        <w:t xml:space="preserve">cc: </w:t>
      </w:r>
    </w:p>
    <w:p w:rsidR="00333FF4" w:rsidRDefault="00333FF4">
      <w:pPr>
        <w:widowControl w:val="0"/>
        <w:autoSpaceDE w:val="0"/>
        <w:autoSpaceDN w:val="0"/>
        <w:adjustRightInd w:val="0"/>
        <w:rPr>
          <w:rFonts w:cs="Arial"/>
        </w:rPr>
      </w:pPr>
    </w:p>
    <w:p w:rsidR="00E54C21" w:rsidRPr="00BB43F3" w:rsidRDefault="00E54C21" w:rsidP="00BB43F3"/>
    <w:sectPr w:rsidR="00E54C21" w:rsidRPr="00BB43F3" w:rsidSect="0051778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FF4" w:rsidRDefault="00333FF4">
      <w:r>
        <w:separator/>
      </w:r>
    </w:p>
  </w:endnote>
  <w:endnote w:type="continuationSeparator" w:id="0">
    <w:p w:rsidR="00333FF4" w:rsidRDefault="0033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Light">
    <w:panose1 w:val="020B04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780" w:rsidRDefault="0051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0" w:type="dxa"/>
      <w:jc w:val="center"/>
      <w:tblLook w:val="01E0" w:firstRow="1" w:lastRow="1" w:firstColumn="1" w:lastColumn="1" w:noHBand="0" w:noVBand="0"/>
    </w:tblPr>
    <w:tblGrid>
      <w:gridCol w:w="1242"/>
      <w:gridCol w:w="7168"/>
      <w:gridCol w:w="1466"/>
    </w:tblGrid>
    <w:tr w:rsidR="008E0A03" w:rsidRPr="002A71E7" w:rsidTr="000C0BC9">
      <w:trPr>
        <w:cantSplit/>
        <w:trHeight w:val="566"/>
        <w:jc w:val="center"/>
      </w:trPr>
      <w:tc>
        <w:tcPr>
          <w:tcW w:w="1242" w:type="dxa"/>
          <w:shd w:val="clear" w:color="auto" w:fill="auto"/>
          <w:noWrap/>
          <w:vAlign w:val="center"/>
        </w:tcPr>
        <w:p w:rsidR="00C46DA0" w:rsidRPr="002A71E7" w:rsidRDefault="00BB6B58" w:rsidP="00B722B7">
          <w:pPr>
            <w:pStyle w:val="Footer"/>
            <w:jc w:val="center"/>
          </w:pPr>
          <w:r w:rsidRPr="00287BB8">
            <w:rPr>
              <w:rFonts w:ascii="Times New Roman" w:hAnsi="Times New Roman"/>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6" type="#_x0000_t75" style="width:37.8pt;height:31.2pt;visibility:visible">
                <v:imagedata r:id="rId1" o:title=""/>
              </v:shape>
            </w:pict>
          </w:r>
        </w:p>
      </w:tc>
      <w:tc>
        <w:tcPr>
          <w:tcW w:w="7152" w:type="dxa"/>
          <w:shd w:val="clear" w:color="auto" w:fill="auto"/>
          <w:noWrap/>
          <w:tcMar>
            <w:left w:w="0" w:type="dxa"/>
            <w:right w:w="0" w:type="dxa"/>
          </w:tcMar>
          <w:vAlign w:val="center"/>
        </w:tcPr>
        <w:p w:rsidR="00333FF4" w:rsidRDefault="00333FF4">
          <w:pPr>
            <w:widowControl w:val="0"/>
            <w:tabs>
              <w:tab w:val="center" w:pos="4153"/>
              <w:tab w:val="right" w:pos="8306"/>
            </w:tabs>
            <w:autoSpaceDE w:val="0"/>
            <w:autoSpaceDN w:val="0"/>
            <w:adjustRightInd w:val="0"/>
            <w:spacing w:after="90"/>
            <w:jc w:val="center"/>
            <w:rPr>
              <w:rFonts w:cs="Arial"/>
              <w:sz w:val="16"/>
              <w:szCs w:val="16"/>
            </w:rPr>
          </w:pPr>
          <w:bookmarkStart w:id="3" w:name="region_footer"/>
          <w:bookmarkEnd w:id="3"/>
        </w:p>
        <w:p w:rsidR="00333FF4" w:rsidRDefault="00333FF4">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THE FOUNDRY  82 GRANVILLE STREET  BIRMINGHAM  B1 2LH</w:t>
          </w:r>
        </w:p>
        <w:p w:rsidR="00333FF4" w:rsidRDefault="00333FF4">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 xml:space="preserve">Telephone 0121 625 6888 </w:t>
          </w:r>
        </w:p>
        <w:p w:rsidR="00333FF4" w:rsidRDefault="00333FF4">
          <w:pPr>
            <w:widowControl w:val="0"/>
            <w:tabs>
              <w:tab w:val="center" w:pos="4153"/>
              <w:tab w:val="right" w:pos="8306"/>
            </w:tabs>
            <w:autoSpaceDE w:val="0"/>
            <w:autoSpaceDN w:val="0"/>
            <w:adjustRightInd w:val="0"/>
            <w:jc w:val="center"/>
          </w:pPr>
          <w:r>
            <w:rPr>
              <w:rFonts w:cs="Arial"/>
              <w:i/>
              <w:iCs/>
              <w:sz w:val="16"/>
              <w:szCs w:val="16"/>
            </w:rPr>
            <w:t>HistoricEngland.org.uk</w:t>
          </w:r>
        </w:p>
        <w:p w:rsidR="008E0A03" w:rsidRPr="00287BB8" w:rsidRDefault="008E0A03" w:rsidP="00197A11">
          <w:pPr>
            <w:pStyle w:val="Footer"/>
            <w:widowControl w:val="0"/>
            <w:jc w:val="center"/>
            <w:rPr>
              <w:sz w:val="16"/>
              <w:szCs w:val="16"/>
            </w:rPr>
          </w:pPr>
        </w:p>
      </w:tc>
      <w:tc>
        <w:tcPr>
          <w:tcW w:w="1466" w:type="dxa"/>
          <w:shd w:val="clear" w:color="auto" w:fill="auto"/>
          <w:noWrap/>
          <w:vAlign w:val="center"/>
        </w:tcPr>
        <w:p w:rsidR="008E0A03" w:rsidRPr="002A71E7" w:rsidRDefault="008E0A03" w:rsidP="00B722B7">
          <w:pPr>
            <w:pStyle w:val="Footer"/>
            <w:jc w:val="center"/>
          </w:pPr>
        </w:p>
      </w:tc>
    </w:tr>
    <w:tr w:rsidR="00B722B7" w:rsidRPr="002A71E7" w:rsidTr="000C0BC9">
      <w:trPr>
        <w:cantSplit/>
        <w:trHeight w:val="57"/>
        <w:jc w:val="center"/>
      </w:trPr>
      <w:tc>
        <w:tcPr>
          <w:tcW w:w="9860" w:type="dxa"/>
          <w:gridSpan w:val="3"/>
          <w:shd w:val="clear" w:color="auto" w:fill="auto"/>
          <w:noWrap/>
          <w:vAlign w:val="center"/>
        </w:tcPr>
        <w:p w:rsidR="00333FF4" w:rsidRDefault="00333FF4">
          <w:pPr>
            <w:widowControl w:val="0"/>
            <w:autoSpaceDE w:val="0"/>
            <w:autoSpaceDN w:val="0"/>
            <w:adjustRightInd w:val="0"/>
            <w:jc w:val="center"/>
          </w:pPr>
          <w:bookmarkStart w:id="4" w:name="module_footer"/>
          <w:bookmarkStart w:id="5" w:name="template_footer"/>
          <w:bookmarkEnd w:id="4"/>
          <w:bookmarkEnd w:id="5"/>
          <w:r>
            <w:rPr>
              <w:rFonts w:cs="Arial"/>
              <w:i/>
              <w:iCs/>
              <w:sz w:val="16"/>
              <w:szCs w:val="16"/>
            </w:rPr>
            <w:t>Historic England is subject to both the Freedom of Information Act (2000) and Environmental Information Regulations (2004). Any Information held by the organisation can be requested for release under this legislation.</w:t>
          </w:r>
        </w:p>
        <w:p w:rsidR="00333FF4" w:rsidRDefault="00333FF4">
          <w:pPr>
            <w:widowControl w:val="0"/>
            <w:autoSpaceDE w:val="0"/>
            <w:autoSpaceDN w:val="0"/>
            <w:adjustRightInd w:val="0"/>
            <w:rPr>
              <w:rFonts w:ascii="Microsoft Sans Serif" w:hAnsi="Microsoft Sans Serif" w:cs="Microsoft Sans Serif"/>
              <w:sz w:val="17"/>
              <w:szCs w:val="17"/>
            </w:rPr>
          </w:pPr>
        </w:p>
        <w:p w:rsidR="00B722B7" w:rsidRPr="002A71E7" w:rsidRDefault="00B722B7" w:rsidP="00B722B7">
          <w:pPr>
            <w:pStyle w:val="Footer"/>
            <w:widowControl w:val="0"/>
            <w:jc w:val="center"/>
          </w:pPr>
        </w:p>
      </w:tc>
    </w:tr>
  </w:tbl>
  <w:p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780" w:rsidRDefault="0051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FF4" w:rsidRDefault="00333FF4">
      <w:r>
        <w:separator/>
      </w:r>
    </w:p>
  </w:footnote>
  <w:footnote w:type="continuationSeparator" w:id="0">
    <w:p w:rsidR="00333FF4" w:rsidRDefault="00333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780" w:rsidRDefault="0051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86"/>
    </w:tblGrid>
    <w:tr w:rsidR="008E0A03" w:rsidTr="009F3015">
      <w:trPr>
        <w:cantSplit/>
        <w:trHeight w:hRule="exact" w:val="1707"/>
      </w:trPr>
      <w:tc>
        <w:tcPr>
          <w:tcW w:w="9286" w:type="dxa"/>
          <w:tcBorders>
            <w:top w:val="nil"/>
            <w:left w:val="nil"/>
            <w:bottom w:val="nil"/>
            <w:right w:val="nil"/>
          </w:tcBorders>
          <w:shd w:val="clear" w:color="auto" w:fill="auto"/>
          <w:vAlign w:val="center"/>
        </w:tcPr>
        <w:p w:rsidR="008E0A03" w:rsidRDefault="00F3205A" w:rsidP="00287BB8">
          <w:pPr>
            <w:tabs>
              <w:tab w:val="left" w:pos="5245"/>
            </w:tabs>
            <w:ind w:right="176"/>
            <w:jc w:val="center"/>
          </w:pPr>
          <w:r w:rsidRPr="00F3205A">
            <w:rPr>
              <w:rFonts w:ascii="Source Sans Pro Light" w:eastAsia="Calibri" w:hAnsi="Source Sans Pro Light"/>
              <w:noProof/>
              <w:spacing w:val="5"/>
              <w:sz w:val="21"/>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4.6pt;height:64.8pt;visibility:visible">
                <v:imagedata r:id="rId1" o:title=""/>
              </v:shape>
            </w:pict>
          </w:r>
          <w:r w:rsidR="008E0A03">
            <w:br/>
          </w:r>
          <w:bookmarkStart w:id="2" w:name="region_header"/>
          <w:bookmarkEnd w:id="2"/>
          <w:r w:rsidR="00333FF4">
            <w:t xml:space="preserve"> </w:t>
          </w:r>
          <w:r w:rsidR="002D5540">
            <w:t xml:space="preserve"> </w:t>
          </w:r>
        </w:p>
      </w:tc>
    </w:tr>
  </w:tbl>
  <w:p w:rsidR="008E0A03" w:rsidRDefault="008E0A03" w:rsidP="00BB4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780" w:rsidRDefault="0051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uVsPibQ5VHC6JXQkqdKRl6MX5HcYFAkpsyEExky07HbHZwWKwmUyGRCNYePWv6tYUE4xblVw9sqOnNni5z86OA==" w:salt="esg/SxSIkQ/Z36ekK0B1vA=="/>
  <w:zoom w:percent="100"/>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comments" w:enforcement="1" w:cryptProviderType="rsaAES" w:cryptAlgorithmClass="hash" w:cryptAlgorithmType="typeAny" w:cryptAlgorithmSid="14" w:cryptSpinCount="100000" w:hash="nO9x2ZWDwDbabprMSA3rOgkbHHfGIe9oWnaU5xwQ60bv0aH51da7LhHfGj0lTTwexD/1SNA/F6XgbWzCEm14ZA==" w:salt="AYPGbLljSMsQcRcmIAGWU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30AD"/>
    <w:rsid w:val="00000F5A"/>
    <w:rsid w:val="000618A6"/>
    <w:rsid w:val="000645FE"/>
    <w:rsid w:val="000C0BC9"/>
    <w:rsid w:val="000C4328"/>
    <w:rsid w:val="000C6094"/>
    <w:rsid w:val="000D541C"/>
    <w:rsid w:val="000E059C"/>
    <w:rsid w:val="000F05DC"/>
    <w:rsid w:val="000F0EE0"/>
    <w:rsid w:val="00113028"/>
    <w:rsid w:val="00155DB3"/>
    <w:rsid w:val="001676BE"/>
    <w:rsid w:val="0017340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3FF4"/>
    <w:rsid w:val="0033512B"/>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34CCC"/>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8DA1D6-6395-4CC7-B478-0183FDDD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48428-D689-47FE-A27F-BD6F4409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807</Characters>
  <Application>Microsoft Office Word</Application>
  <DocSecurity>12</DocSecurity>
  <Lines>6</Lines>
  <Paragraphs>1</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Boland, Peter</dc:creator>
  <cp:keywords/>
  <cp:lastModifiedBy>Boland, Peter</cp:lastModifiedBy>
  <cp:revision>1</cp:revision>
  <cp:lastPrinted>2005-06-27T13:47:00Z</cp:lastPrinted>
  <dcterms:created xsi:type="dcterms:W3CDTF">2024-11-04T11:06:00Z</dcterms:created>
  <dcterms:modified xsi:type="dcterms:W3CDTF">2024-11-04T11:06:00Z</dcterms:modified>
</cp:coreProperties>
</file>